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2-</w:t>
      </w:r>
      <w:r>
        <w:rPr>
          <w:rFonts w:ascii="Times New Roman" w:eastAsia="Times New Roman" w:hAnsi="Times New Roman" w:cs="Times New Roman"/>
          <w:sz w:val="20"/>
          <w:szCs w:val="20"/>
        </w:rPr>
        <w:t>1435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02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aps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апреля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>Алексеенко И.А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z w:val="28"/>
          <w:szCs w:val="28"/>
        </w:rPr>
        <w:t>сяткиной Н.С.,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гражданское 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 ПАО МКК «</w:t>
      </w:r>
      <w:r>
        <w:rPr>
          <w:rFonts w:ascii="Times New Roman" w:eastAsia="Times New Roman" w:hAnsi="Times New Roman" w:cs="Times New Roman"/>
          <w:sz w:val="28"/>
          <w:szCs w:val="28"/>
        </w:rPr>
        <w:t>Займер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ИНН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5406836941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Овчинникову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Ивану Владимировичу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6rplc-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8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9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по </w:t>
      </w:r>
      <w:r>
        <w:rPr>
          <w:rFonts w:ascii="Times New Roman" w:eastAsia="Times New Roman" w:hAnsi="Times New Roman" w:cs="Times New Roman"/>
          <w:sz w:val="28"/>
          <w:szCs w:val="28"/>
        </w:rPr>
        <w:t>договору займа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>ПАО МКК «</w:t>
      </w:r>
      <w:r>
        <w:rPr>
          <w:rFonts w:ascii="Times New Roman" w:eastAsia="Times New Roman" w:hAnsi="Times New Roman" w:cs="Times New Roman"/>
          <w:sz w:val="28"/>
          <w:szCs w:val="28"/>
        </w:rPr>
        <w:t>Займер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5406836941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Овчинникову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Ивану Владимировичу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6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8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9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довлетворить.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Овчинников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Иван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Владимирович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ПАО МКК «</w:t>
      </w:r>
      <w:r>
        <w:rPr>
          <w:rFonts w:ascii="Times New Roman" w:eastAsia="Times New Roman" w:hAnsi="Times New Roman" w:cs="Times New Roman"/>
          <w:sz w:val="28"/>
          <w:szCs w:val="28"/>
        </w:rPr>
        <w:t>Займер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суммы долга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43847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 которых: 21360,83 сумма займа, 6692,88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проценты по договору за 120 дней пользования займом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период с 22.11.2024 по 21.03.2025, 14684,58 – проценты за 222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пользования займом за период с 22.03.2025 по 30.10.2025 и 1108,71 – пеня за период с 22.03.2025 по 30.10.2025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также государственной пошлины в размере 4000, а всего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47847 руб.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Ответчиком заочное решение суда может быть обжаловано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апелляционном </w:t>
      </w:r>
      <w:r>
        <w:rPr>
          <w:rFonts w:ascii="Times New Roman" w:eastAsia="Times New Roman" w:hAnsi="Times New Roman" w:cs="Times New Roman"/>
          <w:sz w:val="28"/>
          <w:szCs w:val="28"/>
        </w:rPr>
        <w:t>порядке в течение одного месяца по истечении срока подачи ответчик</w:t>
      </w:r>
      <w:r>
        <w:rPr>
          <w:rFonts w:ascii="Times New Roman" w:eastAsia="Times New Roman" w:hAnsi="Times New Roman" w:cs="Times New Roman"/>
          <w:sz w:val="28"/>
          <w:szCs w:val="28"/>
        </w:rPr>
        <w:t>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И.А. Алексеенко </w:t>
      </w: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r>
        <w:rPr>
          <w:rFonts w:ascii="Times New Roman" w:eastAsia="Times New Roman" w:hAnsi="Times New Roman" w:cs="Times New Roman"/>
          <w:sz w:val="20"/>
          <w:szCs w:val="20"/>
        </w:rPr>
        <w:t>. 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судь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судебного района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</w:t>
      </w:r>
      <w:r>
        <w:rPr>
          <w:rFonts w:ascii="Times New Roman" w:eastAsia="Times New Roman" w:hAnsi="Times New Roman" w:cs="Times New Roman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 </w:t>
      </w:r>
      <w:r>
        <w:rPr>
          <w:rFonts w:ascii="Times New Roman" w:eastAsia="Times New Roman" w:hAnsi="Times New Roman" w:cs="Times New Roman"/>
          <w:sz w:val="20"/>
          <w:szCs w:val="20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23.04.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в деле №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2-</w:t>
      </w:r>
      <w:r>
        <w:rPr>
          <w:rFonts w:ascii="Times New Roman" w:eastAsia="Times New Roman" w:hAnsi="Times New Roman" w:cs="Times New Roman"/>
          <w:sz w:val="20"/>
          <w:szCs w:val="20"/>
        </w:rPr>
        <w:t>1435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02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Секретарь с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з </w:t>
      </w:r>
      <w:r>
        <w:rPr>
          <w:rFonts w:ascii="Times New Roman" w:eastAsia="Times New Roman" w:hAnsi="Times New Roman" w:cs="Times New Roman"/>
          <w:sz w:val="20"/>
          <w:szCs w:val="20"/>
        </w:rPr>
        <w:t>______</w:t>
      </w:r>
      <w:r>
        <w:rPr>
          <w:rFonts w:ascii="Times New Roman" w:eastAsia="Times New Roman" w:hAnsi="Times New Roman" w:cs="Times New Roman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sz w:val="20"/>
          <w:szCs w:val="20"/>
        </w:rPr>
        <w:t>________ Н.С. Десяткина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6rplc-6">
    <w:name w:val="cat-PassportData grp-16 rplc-6"/>
    <w:basedOn w:val="DefaultParagraphFont"/>
  </w:style>
  <w:style w:type="character" w:customStyle="1" w:styleId="cat-ExternalSystemDefinedgrp-18rplc-7">
    <w:name w:val="cat-ExternalSystemDefined grp-18 rplc-7"/>
    <w:basedOn w:val="DefaultParagraphFont"/>
  </w:style>
  <w:style w:type="character" w:customStyle="1" w:styleId="cat-ExternalSystemDefinedgrp-19rplc-8">
    <w:name w:val="cat-ExternalSystemDefined grp-19 rplc-8"/>
    <w:basedOn w:val="DefaultParagraphFont"/>
  </w:style>
  <w:style w:type="character" w:customStyle="1" w:styleId="cat-PassportDatagrp-16rplc-11">
    <w:name w:val="cat-PassportData grp-16 rplc-11"/>
    <w:basedOn w:val="DefaultParagraphFont"/>
  </w:style>
  <w:style w:type="character" w:customStyle="1" w:styleId="cat-ExternalSystemDefinedgrp-18rplc-12">
    <w:name w:val="cat-ExternalSystemDefined grp-18 rplc-12"/>
    <w:basedOn w:val="DefaultParagraphFont"/>
  </w:style>
  <w:style w:type="character" w:customStyle="1" w:styleId="cat-ExternalSystemDefinedgrp-19rplc-13">
    <w:name w:val="cat-ExternalSystemDefined grp-19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